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5E" w:rsidRPr="002D7C04" w:rsidRDefault="00293711" w:rsidP="009A50E7">
      <w:pPr>
        <w:pBdr>
          <w:bottom w:val="single" w:sz="6" w:space="11" w:color="CBCBCB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заседани</w:t>
      </w:r>
      <w:r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Контрольной комиссии </w:t>
      </w:r>
      <w:r w:rsidR="00A25A37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Федерального казначейства</w:t>
      </w:r>
      <w:r w:rsidR="00A25A37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Мурманской области</w:t>
      </w:r>
    </w:p>
    <w:p w:rsidR="0031110A" w:rsidRDefault="00091693" w:rsidP="000916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11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проведено заседание Контрольной комиссии Управления Федерального казначейства по Мурманской области, на котором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рассмотрены результаты проверки </w:t>
      </w:r>
      <w:r w:rsidRP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соблюдения целей, порядка и условий предоставления иного межбюджетного трансферта, имеющего целевое назначение, на приобретение лекарственных препаратов для лечения пациентов с новой коронавирусной инфекцией (COVID-19), получающих медицинскую помощь в амбулаторных условиях, и оснащение (переоснащение) лабораторий медицинских организаций, осуществляющих этиологическую диагностику новой коронавирусной</w:t>
      </w:r>
      <w:proofErr w:type="gramEnd"/>
      <w:r w:rsidRP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инфекции COVID-19 методами амплификации нукл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еиновых кислот, в соответствии </w:t>
      </w:r>
      <w:r w:rsidRP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распоряжениями Правительства Российской Федерации от 29.10.2020 № 2805-р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>№ 2806-р за 2020 год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Государственном областном автономном учреждении здравоохранения «Мончегорская центральная районная больница».</w:t>
      </w:r>
    </w:p>
    <w:p w:rsidR="0031110A" w:rsidRDefault="00EA7117" w:rsidP="00EA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докл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адом по результатам проведенного контрольного мероприятия выступила</w:t>
      </w: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06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70068" w:rsidRPr="0011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контрольно-ревизионного отдела </w:t>
      </w:r>
      <w:r w:rsidR="003111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социальной сфере, сфере межбюджетных отношений и социального страхования Управления</w:t>
      </w:r>
      <w:r w:rsidR="0031110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Ипатов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x-none"/>
        </w:rPr>
        <w:t>а Т.В</w:t>
      </w:r>
      <w:r w:rsidR="00910B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10A" w:rsidRDefault="001C52CB" w:rsidP="00EA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заседании </w:t>
      </w:r>
      <w:r w:rsidRPr="00E062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комиссии Управления Федерального казначейства по Мурманской обла</w:t>
      </w:r>
      <w:r w:rsidR="00017167" w:rsidRPr="00E062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принял</w:t>
      </w:r>
      <w:r w:rsidR="00E06291" w:rsidRPr="00E062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7167" w:rsidRPr="00E06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</w:t>
      </w:r>
      <w:r w:rsidR="00E06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представители</w:t>
      </w:r>
      <w:r w:rsidR="00C70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областного автономного учреждения</w:t>
      </w:r>
      <w:r w:rsidR="00091693" w:rsidRP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 «Мончегорская центральная районная больница»</w:t>
      </w:r>
      <w:r w:rsidR="00C0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FBB" w:rsidRPr="00C02FBB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режиме аудио и видеоконференцсвязи)</w:t>
      </w:r>
      <w:r w:rsidR="00C02F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DB2067" w:rsidRPr="002D7C04" w:rsidRDefault="00EA7117" w:rsidP="00EA7117">
      <w:pPr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заседания Контрольной комиссии Управления Федерального казначейства по Мурманской области выработаны предложения для принятия решения по ре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результатов контрольного мероприятия</w:t>
      </w: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DB2067" w:rsidRPr="002D7C04" w:rsidSect="003B738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9AD" w:rsidRDefault="009A29AD" w:rsidP="003B7387">
      <w:pPr>
        <w:spacing w:after="0" w:line="240" w:lineRule="auto"/>
      </w:pPr>
      <w:r>
        <w:separator/>
      </w:r>
    </w:p>
  </w:endnote>
  <w:endnote w:type="continuationSeparator" w:id="0">
    <w:p w:rsidR="009A29AD" w:rsidRDefault="009A29AD" w:rsidP="003B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9AD" w:rsidRDefault="009A29AD" w:rsidP="003B7387">
      <w:pPr>
        <w:spacing w:after="0" w:line="240" w:lineRule="auto"/>
      </w:pPr>
      <w:r>
        <w:separator/>
      </w:r>
    </w:p>
  </w:footnote>
  <w:footnote w:type="continuationSeparator" w:id="0">
    <w:p w:rsidR="009A29AD" w:rsidRDefault="009A29AD" w:rsidP="003B7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10A" w:rsidRDefault="0031110A" w:rsidP="003B7387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537E3"/>
    <w:multiLevelType w:val="multilevel"/>
    <w:tmpl w:val="DFFA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95E"/>
    <w:rsid w:val="00015212"/>
    <w:rsid w:val="0001632D"/>
    <w:rsid w:val="00017167"/>
    <w:rsid w:val="000200A5"/>
    <w:rsid w:val="00025260"/>
    <w:rsid w:val="000330DD"/>
    <w:rsid w:val="00041841"/>
    <w:rsid w:val="00042390"/>
    <w:rsid w:val="00060FB1"/>
    <w:rsid w:val="00061424"/>
    <w:rsid w:val="00063486"/>
    <w:rsid w:val="00063D6E"/>
    <w:rsid w:val="0007044A"/>
    <w:rsid w:val="0007162D"/>
    <w:rsid w:val="0008095E"/>
    <w:rsid w:val="00084435"/>
    <w:rsid w:val="00091693"/>
    <w:rsid w:val="000965BB"/>
    <w:rsid w:val="00096D77"/>
    <w:rsid w:val="000C22DC"/>
    <w:rsid w:val="000E1809"/>
    <w:rsid w:val="000E2BC1"/>
    <w:rsid w:val="00110DC7"/>
    <w:rsid w:val="00120E19"/>
    <w:rsid w:val="00140FF5"/>
    <w:rsid w:val="00164AE9"/>
    <w:rsid w:val="001650B7"/>
    <w:rsid w:val="00167931"/>
    <w:rsid w:val="00183C7A"/>
    <w:rsid w:val="001950F5"/>
    <w:rsid w:val="001A0A2B"/>
    <w:rsid w:val="001C48F9"/>
    <w:rsid w:val="001C4B2B"/>
    <w:rsid w:val="001C52CB"/>
    <w:rsid w:val="001D08D5"/>
    <w:rsid w:val="001D3294"/>
    <w:rsid w:val="001D5D46"/>
    <w:rsid w:val="001E519D"/>
    <w:rsid w:val="001F1BC1"/>
    <w:rsid w:val="001F7AB6"/>
    <w:rsid w:val="0022251D"/>
    <w:rsid w:val="00235AAD"/>
    <w:rsid w:val="00235F01"/>
    <w:rsid w:val="002437D2"/>
    <w:rsid w:val="0025722F"/>
    <w:rsid w:val="00281D1B"/>
    <w:rsid w:val="002926D3"/>
    <w:rsid w:val="00293711"/>
    <w:rsid w:val="00293908"/>
    <w:rsid w:val="00295F70"/>
    <w:rsid w:val="002A4DF0"/>
    <w:rsid w:val="002B084B"/>
    <w:rsid w:val="002B1919"/>
    <w:rsid w:val="002B2FE2"/>
    <w:rsid w:val="002C0163"/>
    <w:rsid w:val="002D44A0"/>
    <w:rsid w:val="002D7C04"/>
    <w:rsid w:val="002E328C"/>
    <w:rsid w:val="002E5A35"/>
    <w:rsid w:val="002F751D"/>
    <w:rsid w:val="0031110A"/>
    <w:rsid w:val="003127D4"/>
    <w:rsid w:val="00312AFD"/>
    <w:rsid w:val="003137A5"/>
    <w:rsid w:val="003370DD"/>
    <w:rsid w:val="00363985"/>
    <w:rsid w:val="00374DC2"/>
    <w:rsid w:val="00375A82"/>
    <w:rsid w:val="00381400"/>
    <w:rsid w:val="00382CDC"/>
    <w:rsid w:val="003A7BE8"/>
    <w:rsid w:val="003B7387"/>
    <w:rsid w:val="003C586F"/>
    <w:rsid w:val="003D23B9"/>
    <w:rsid w:val="003F5259"/>
    <w:rsid w:val="0040295E"/>
    <w:rsid w:val="0040375A"/>
    <w:rsid w:val="004043E1"/>
    <w:rsid w:val="00461737"/>
    <w:rsid w:val="004624A7"/>
    <w:rsid w:val="00462D31"/>
    <w:rsid w:val="004677C2"/>
    <w:rsid w:val="00494147"/>
    <w:rsid w:val="00495F86"/>
    <w:rsid w:val="004A0CD3"/>
    <w:rsid w:val="004E1688"/>
    <w:rsid w:val="004E5E9F"/>
    <w:rsid w:val="004F47E0"/>
    <w:rsid w:val="00522D27"/>
    <w:rsid w:val="0053573D"/>
    <w:rsid w:val="00544EC2"/>
    <w:rsid w:val="005756FD"/>
    <w:rsid w:val="0057630F"/>
    <w:rsid w:val="0058241C"/>
    <w:rsid w:val="005860B9"/>
    <w:rsid w:val="005B2C38"/>
    <w:rsid w:val="005B7ED8"/>
    <w:rsid w:val="005D2FAE"/>
    <w:rsid w:val="005D71D6"/>
    <w:rsid w:val="005F16E1"/>
    <w:rsid w:val="005F46F4"/>
    <w:rsid w:val="005F6757"/>
    <w:rsid w:val="006141CF"/>
    <w:rsid w:val="00621332"/>
    <w:rsid w:val="00656267"/>
    <w:rsid w:val="00661922"/>
    <w:rsid w:val="0067631E"/>
    <w:rsid w:val="006803EF"/>
    <w:rsid w:val="00681982"/>
    <w:rsid w:val="00683CF5"/>
    <w:rsid w:val="00694E1E"/>
    <w:rsid w:val="0069559B"/>
    <w:rsid w:val="006A3407"/>
    <w:rsid w:val="006A7E53"/>
    <w:rsid w:val="006F4A83"/>
    <w:rsid w:val="00711DA1"/>
    <w:rsid w:val="00746856"/>
    <w:rsid w:val="00750BAA"/>
    <w:rsid w:val="00762622"/>
    <w:rsid w:val="00766DCC"/>
    <w:rsid w:val="00770DD0"/>
    <w:rsid w:val="00773482"/>
    <w:rsid w:val="007749E0"/>
    <w:rsid w:val="00781A35"/>
    <w:rsid w:val="007A2EDA"/>
    <w:rsid w:val="007B251E"/>
    <w:rsid w:val="007B3010"/>
    <w:rsid w:val="007C3CD1"/>
    <w:rsid w:val="007D6CC7"/>
    <w:rsid w:val="007D6F4A"/>
    <w:rsid w:val="007E1FCB"/>
    <w:rsid w:val="007E5179"/>
    <w:rsid w:val="007E6B39"/>
    <w:rsid w:val="0080143E"/>
    <w:rsid w:val="00806B8B"/>
    <w:rsid w:val="00837769"/>
    <w:rsid w:val="00873894"/>
    <w:rsid w:val="00874FD3"/>
    <w:rsid w:val="00883F51"/>
    <w:rsid w:val="0089400B"/>
    <w:rsid w:val="008C006E"/>
    <w:rsid w:val="008D0D7A"/>
    <w:rsid w:val="008D1020"/>
    <w:rsid w:val="008D2B9A"/>
    <w:rsid w:val="008E441F"/>
    <w:rsid w:val="00910BC8"/>
    <w:rsid w:val="00910CF0"/>
    <w:rsid w:val="00912E33"/>
    <w:rsid w:val="00914EE0"/>
    <w:rsid w:val="00916665"/>
    <w:rsid w:val="00916EEE"/>
    <w:rsid w:val="0092501C"/>
    <w:rsid w:val="0096478A"/>
    <w:rsid w:val="0097494C"/>
    <w:rsid w:val="009774C0"/>
    <w:rsid w:val="009800D2"/>
    <w:rsid w:val="00983320"/>
    <w:rsid w:val="00985963"/>
    <w:rsid w:val="00986D03"/>
    <w:rsid w:val="00991114"/>
    <w:rsid w:val="009955D0"/>
    <w:rsid w:val="00995C6D"/>
    <w:rsid w:val="009A0374"/>
    <w:rsid w:val="009A29AD"/>
    <w:rsid w:val="009A36B6"/>
    <w:rsid w:val="009A50E7"/>
    <w:rsid w:val="009C6CF2"/>
    <w:rsid w:val="00A16D2D"/>
    <w:rsid w:val="00A25A37"/>
    <w:rsid w:val="00A64F7F"/>
    <w:rsid w:val="00A75A53"/>
    <w:rsid w:val="00AA1FDA"/>
    <w:rsid w:val="00AA4275"/>
    <w:rsid w:val="00AB0C3D"/>
    <w:rsid w:val="00AB57AC"/>
    <w:rsid w:val="00AC7EF8"/>
    <w:rsid w:val="00AF5337"/>
    <w:rsid w:val="00B01A5E"/>
    <w:rsid w:val="00B02D52"/>
    <w:rsid w:val="00B054CB"/>
    <w:rsid w:val="00B12296"/>
    <w:rsid w:val="00B15096"/>
    <w:rsid w:val="00B15D65"/>
    <w:rsid w:val="00B2258C"/>
    <w:rsid w:val="00B3381E"/>
    <w:rsid w:val="00B51768"/>
    <w:rsid w:val="00B560A2"/>
    <w:rsid w:val="00B63AD0"/>
    <w:rsid w:val="00B708E5"/>
    <w:rsid w:val="00B758A4"/>
    <w:rsid w:val="00B87198"/>
    <w:rsid w:val="00B91846"/>
    <w:rsid w:val="00B94382"/>
    <w:rsid w:val="00BA65E3"/>
    <w:rsid w:val="00BB1AB4"/>
    <w:rsid w:val="00BB2362"/>
    <w:rsid w:val="00BB5267"/>
    <w:rsid w:val="00BB7135"/>
    <w:rsid w:val="00BD3344"/>
    <w:rsid w:val="00BD5A99"/>
    <w:rsid w:val="00BE23EB"/>
    <w:rsid w:val="00C02FBB"/>
    <w:rsid w:val="00C105DD"/>
    <w:rsid w:val="00C14841"/>
    <w:rsid w:val="00C20D77"/>
    <w:rsid w:val="00C2304E"/>
    <w:rsid w:val="00C3276B"/>
    <w:rsid w:val="00C51F63"/>
    <w:rsid w:val="00C531B3"/>
    <w:rsid w:val="00C57321"/>
    <w:rsid w:val="00C649F3"/>
    <w:rsid w:val="00C70068"/>
    <w:rsid w:val="00C771DD"/>
    <w:rsid w:val="00C860A3"/>
    <w:rsid w:val="00C976C9"/>
    <w:rsid w:val="00CA311C"/>
    <w:rsid w:val="00D06E0A"/>
    <w:rsid w:val="00D12D82"/>
    <w:rsid w:val="00D14DCB"/>
    <w:rsid w:val="00D173EC"/>
    <w:rsid w:val="00D22854"/>
    <w:rsid w:val="00D32EF1"/>
    <w:rsid w:val="00D374DD"/>
    <w:rsid w:val="00D47611"/>
    <w:rsid w:val="00D566D5"/>
    <w:rsid w:val="00D71795"/>
    <w:rsid w:val="00D7656D"/>
    <w:rsid w:val="00D776FD"/>
    <w:rsid w:val="00D8153B"/>
    <w:rsid w:val="00D96B4C"/>
    <w:rsid w:val="00DA2A30"/>
    <w:rsid w:val="00DA4A1C"/>
    <w:rsid w:val="00DA6CC8"/>
    <w:rsid w:val="00DB2067"/>
    <w:rsid w:val="00DB7837"/>
    <w:rsid w:val="00DC1F84"/>
    <w:rsid w:val="00DC258D"/>
    <w:rsid w:val="00DD2CBF"/>
    <w:rsid w:val="00DE05EA"/>
    <w:rsid w:val="00DF14F7"/>
    <w:rsid w:val="00DF4F5C"/>
    <w:rsid w:val="00E06291"/>
    <w:rsid w:val="00E07A78"/>
    <w:rsid w:val="00E15C98"/>
    <w:rsid w:val="00E21C48"/>
    <w:rsid w:val="00E25A06"/>
    <w:rsid w:val="00E30ECB"/>
    <w:rsid w:val="00E332FB"/>
    <w:rsid w:val="00E54AB0"/>
    <w:rsid w:val="00E57D93"/>
    <w:rsid w:val="00E6355B"/>
    <w:rsid w:val="00E9327C"/>
    <w:rsid w:val="00E9485E"/>
    <w:rsid w:val="00EA7117"/>
    <w:rsid w:val="00EB423A"/>
    <w:rsid w:val="00EE0B8C"/>
    <w:rsid w:val="00EF4B08"/>
    <w:rsid w:val="00F01F8F"/>
    <w:rsid w:val="00F04E84"/>
    <w:rsid w:val="00F073DF"/>
    <w:rsid w:val="00F07E35"/>
    <w:rsid w:val="00F21FC3"/>
    <w:rsid w:val="00F373F7"/>
    <w:rsid w:val="00F51BD2"/>
    <w:rsid w:val="00F52C59"/>
    <w:rsid w:val="00F63412"/>
    <w:rsid w:val="00F64F02"/>
    <w:rsid w:val="00F70487"/>
    <w:rsid w:val="00F76AB7"/>
    <w:rsid w:val="00F851D0"/>
    <w:rsid w:val="00FA2FD6"/>
    <w:rsid w:val="00FA7B6F"/>
    <w:rsid w:val="00FD2F48"/>
    <w:rsid w:val="00FD62C7"/>
    <w:rsid w:val="00FE09C3"/>
    <w:rsid w:val="00FE3417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E3"/>
  </w:style>
  <w:style w:type="paragraph" w:styleId="2">
    <w:name w:val="heading 2"/>
    <w:basedOn w:val="a"/>
    <w:link w:val="20"/>
    <w:uiPriority w:val="9"/>
    <w:qFormat/>
    <w:rsid w:val="000809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09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rsid w:val="00C148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DA4A1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DA4A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3B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7387"/>
  </w:style>
  <w:style w:type="paragraph" w:styleId="a7">
    <w:name w:val="footer"/>
    <w:basedOn w:val="a"/>
    <w:link w:val="a8"/>
    <w:uiPriority w:val="99"/>
    <w:unhideWhenUsed/>
    <w:rsid w:val="003B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7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0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7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467CA-27AF-436F-B648-057E4B3C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Прокопьева Светлана Васильевна</cp:lastModifiedBy>
  <cp:revision>245</cp:revision>
  <cp:lastPrinted>2017-04-25T14:00:00Z</cp:lastPrinted>
  <dcterms:created xsi:type="dcterms:W3CDTF">2016-08-11T08:41:00Z</dcterms:created>
  <dcterms:modified xsi:type="dcterms:W3CDTF">2021-06-24T13:49:00Z</dcterms:modified>
</cp:coreProperties>
</file>